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075C3B">
        <w:rPr>
          <w:sz w:val="28"/>
          <w:szCs w:val="28"/>
        </w:rPr>
        <w:t>«10</w:t>
      </w:r>
      <w:r>
        <w:rPr>
          <w:sz w:val="28"/>
          <w:szCs w:val="28"/>
        </w:rPr>
        <w:t>»</w:t>
      </w:r>
      <w:r w:rsidR="00075C3B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2020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3D25D9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075C3B">
        <w:rPr>
          <w:sz w:val="28"/>
          <w:szCs w:val="28"/>
        </w:rPr>
        <w:t>112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EA7DD3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1,2,</w:t>
      </w:r>
      <w:r w:rsidR="00B630C6">
        <w:rPr>
          <w:bCs/>
          <w:color w:val="000000"/>
          <w:sz w:val="28"/>
          <w:szCs w:val="28"/>
        </w:rPr>
        <w:t>4</w:t>
      </w:r>
      <w:r w:rsidR="007D5F32">
        <w:rPr>
          <w:bCs/>
          <w:color w:val="000000"/>
          <w:sz w:val="28"/>
          <w:szCs w:val="28"/>
        </w:rPr>
        <w:t>,6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7B7925">
        <w:rPr>
          <w:sz w:val="28"/>
          <w:szCs w:val="28"/>
        </w:rPr>
        <w:t>13</w:t>
      </w:r>
      <w:r w:rsidR="00EA7DD3">
        <w:rPr>
          <w:sz w:val="28"/>
          <w:szCs w:val="28"/>
        </w:rPr>
        <w:t>1</w:t>
      </w:r>
      <w:r w:rsidR="0098293D" w:rsidRPr="007B7925">
        <w:rPr>
          <w:sz w:val="28"/>
          <w:szCs w:val="28"/>
        </w:rPr>
        <w:t> </w:t>
      </w:r>
      <w:r w:rsidR="00EA7DD3">
        <w:rPr>
          <w:sz w:val="28"/>
          <w:szCs w:val="28"/>
        </w:rPr>
        <w:t>9</w:t>
      </w:r>
      <w:r w:rsidR="0098293D" w:rsidRPr="007B7925">
        <w:rPr>
          <w:sz w:val="28"/>
          <w:szCs w:val="28"/>
        </w:rPr>
        <w:t>63,7</w:t>
      </w:r>
      <w:r w:rsidR="008E783F" w:rsidRPr="007B7925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98293D" w:rsidRPr="007B7925">
        <w:rPr>
          <w:sz w:val="28"/>
          <w:szCs w:val="28"/>
        </w:rPr>
        <w:t>90 345,4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  <w:r w:rsidR="008E783F" w:rsidRPr="005A30C7">
        <w:rPr>
          <w:sz w:val="28"/>
          <w:szCs w:val="28"/>
        </w:rPr>
        <w:t xml:space="preserve"> </w:t>
      </w:r>
    </w:p>
    <w:p w:rsidR="005C54A4" w:rsidRDefault="008E783F" w:rsidP="00EA7D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EA7DD3">
        <w:rPr>
          <w:sz w:val="28"/>
          <w:szCs w:val="28"/>
        </w:rPr>
        <w:t>6</w:t>
      </w:r>
      <w:r w:rsidR="0065407E">
        <w:rPr>
          <w:sz w:val="28"/>
          <w:szCs w:val="28"/>
        </w:rPr>
        <w:t> </w:t>
      </w:r>
      <w:r w:rsidR="00EA7DD3">
        <w:rPr>
          <w:sz w:val="28"/>
          <w:szCs w:val="28"/>
        </w:rPr>
        <w:t>3</w:t>
      </w:r>
      <w:r w:rsidR="0065407E">
        <w:rPr>
          <w:sz w:val="28"/>
          <w:szCs w:val="28"/>
        </w:rPr>
        <w:t>03,7</w:t>
      </w:r>
      <w:r w:rsidRPr="005A30C7">
        <w:rPr>
          <w:sz w:val="28"/>
          <w:szCs w:val="28"/>
        </w:rPr>
        <w:t xml:space="preserve"> тыс. рублей;</w:t>
      </w:r>
    </w:p>
    <w:p w:rsidR="00B630C6" w:rsidRDefault="00B630C6" w:rsidP="00B630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верхний предел муниципального долга – на 01 января 2021 года в сумме </w:t>
      </w:r>
      <w:r w:rsidR="00C17ACE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в том числе верхний предел долга по муниципальным гарантиям городского поселения Игрим в сумме 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согласно приложению 24 к настоящему решению;</w:t>
      </w:r>
    </w:p>
    <w:p w:rsidR="007D5F32" w:rsidRDefault="007D5F32" w:rsidP="007D5F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25069E">
        <w:t xml:space="preserve"> </w:t>
      </w:r>
      <w:r w:rsidRPr="0025069E">
        <w:rPr>
          <w:sz w:val="28"/>
          <w:szCs w:val="28"/>
        </w:rPr>
        <w:t xml:space="preserve">объем расходов на обслуживание муниципального долга поселения в сумме </w:t>
      </w:r>
      <w:r>
        <w:rPr>
          <w:sz w:val="28"/>
          <w:szCs w:val="28"/>
        </w:rPr>
        <w:t>1,3</w:t>
      </w:r>
      <w:r w:rsidRPr="0025069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EA7DD3">
        <w:rPr>
          <w:sz w:val="28"/>
          <w:szCs w:val="28"/>
        </w:rPr>
        <w:t>2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3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>ородского поселения Игрим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5</w:t>
      </w:r>
      <w:r w:rsidRPr="00140FF3">
        <w:rPr>
          <w:color w:val="000000"/>
          <w:sz w:val="28"/>
          <w:szCs w:val="28"/>
        </w:rPr>
        <w:t xml:space="preserve">. Приложение 7 «Распределение бюджетных ассигнований по целевым статьям (муниципальным программам городского поселения Игрим и </w:t>
      </w:r>
      <w:r w:rsidRPr="00140FF3">
        <w:rPr>
          <w:color w:val="000000"/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103A5C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>. Приложение 11 «Ведомственная структура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394FF8" w:rsidRDefault="00103A5C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A7DD3">
        <w:rPr>
          <w:color w:val="000000"/>
          <w:sz w:val="28"/>
          <w:szCs w:val="28"/>
        </w:rPr>
        <w:t>.7</w:t>
      </w:r>
      <w:r>
        <w:rPr>
          <w:color w:val="000000"/>
          <w:sz w:val="28"/>
          <w:szCs w:val="28"/>
        </w:rPr>
        <w:t xml:space="preserve">. </w:t>
      </w:r>
      <w:r w:rsidR="005138F8" w:rsidRPr="00140FF3">
        <w:rPr>
          <w:color w:val="000000"/>
          <w:sz w:val="28"/>
          <w:szCs w:val="28"/>
        </w:rPr>
        <w:t>Приложение 22 «Источники финансирования дефицита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="005138F8" w:rsidRPr="00140FF3">
        <w:rPr>
          <w:color w:val="000000"/>
          <w:sz w:val="28"/>
          <w:szCs w:val="28"/>
        </w:rPr>
        <w:t xml:space="preserve"> год» изложить в</w:t>
      </w:r>
      <w:r w:rsidR="005138F8">
        <w:rPr>
          <w:color w:val="000000"/>
          <w:sz w:val="28"/>
          <w:szCs w:val="28"/>
        </w:rPr>
        <w:t xml:space="preserve"> редакции согласно приложению </w:t>
      </w:r>
      <w:r w:rsidR="00B630C6">
        <w:rPr>
          <w:color w:val="000000"/>
          <w:sz w:val="28"/>
          <w:szCs w:val="28"/>
        </w:rPr>
        <w:t>6</w:t>
      </w:r>
      <w:r w:rsidR="005138F8" w:rsidRPr="00140FF3">
        <w:rPr>
          <w:color w:val="000000"/>
          <w:sz w:val="28"/>
          <w:szCs w:val="28"/>
        </w:rPr>
        <w:t xml:space="preserve"> к настоящему решению.</w:t>
      </w:r>
    </w:p>
    <w:p w:rsidR="0099674E" w:rsidRDefault="0099674E" w:rsidP="0099674E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 Приложение 24 «Верхний предел муниципального долга </w:t>
      </w:r>
      <w:r w:rsidRPr="00C8688C">
        <w:rPr>
          <w:bCs/>
          <w:color w:val="000000"/>
          <w:sz w:val="28"/>
          <w:szCs w:val="28"/>
        </w:rPr>
        <w:t>городского поселения Игрим на 1 января 2021 года</w:t>
      </w:r>
      <w:r>
        <w:rPr>
          <w:bCs/>
          <w:color w:val="000000"/>
          <w:sz w:val="28"/>
          <w:szCs w:val="28"/>
        </w:rPr>
        <w:t>» изложить в редакции согласно приложению 7 к настоящему решению.</w:t>
      </w:r>
    </w:p>
    <w:p w:rsidR="0099674E" w:rsidRPr="0099674E" w:rsidRDefault="0099674E" w:rsidP="0099674E">
      <w:pPr>
        <w:shd w:val="clear" w:color="auto" w:fill="FFFFFF"/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1.9. Дополнить приложением 26 «</w:t>
      </w:r>
      <w:r w:rsidRPr="00394FF8">
        <w:rPr>
          <w:bCs/>
          <w:color w:val="000000"/>
          <w:sz w:val="28"/>
          <w:szCs w:val="28"/>
        </w:rPr>
        <w:t>Программа муниципальных внутренних заимствований городского поселения Игрим на 2020 год</w:t>
      </w:r>
      <w:r>
        <w:rPr>
          <w:bCs/>
          <w:color w:val="000000"/>
          <w:sz w:val="28"/>
          <w:szCs w:val="28"/>
        </w:rPr>
        <w:t>» изложив в редакции согласно приложению 8 к настоящему решению.</w:t>
      </w:r>
    </w:p>
    <w:p w:rsidR="008130FD" w:rsidRPr="00141479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140FF3" w:rsidTr="0036517E">
        <w:tc>
          <w:tcPr>
            <w:tcW w:w="4785" w:type="dxa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140FF3" w:rsidRDefault="005138F8" w:rsidP="009D36A0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138F8" w:rsidRPr="00CA533F" w:rsidTr="0036517E">
        <w:trPr>
          <w:trHeight w:val="567"/>
        </w:trPr>
        <w:tc>
          <w:tcPr>
            <w:tcW w:w="4785" w:type="dxa"/>
            <w:vAlign w:val="bottom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138F8" w:rsidRPr="00CA533F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922C0E" w:rsidRDefault="00922C0E" w:rsidP="003D25D9">
      <w:bookmarkStart w:id="0" w:name="_GoBack"/>
      <w:bookmarkEnd w:id="0"/>
    </w:p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75C3B"/>
    <w:rsid w:val="000C5CB1"/>
    <w:rsid w:val="00103A5C"/>
    <w:rsid w:val="00141479"/>
    <w:rsid w:val="00394FF8"/>
    <w:rsid w:val="003D25D9"/>
    <w:rsid w:val="005138F8"/>
    <w:rsid w:val="005C54A4"/>
    <w:rsid w:val="0065407E"/>
    <w:rsid w:val="007B7925"/>
    <w:rsid w:val="007D5F32"/>
    <w:rsid w:val="008130FD"/>
    <w:rsid w:val="008B3E00"/>
    <w:rsid w:val="008E783F"/>
    <w:rsid w:val="00922C0E"/>
    <w:rsid w:val="0098293D"/>
    <w:rsid w:val="0099674E"/>
    <w:rsid w:val="009D36A0"/>
    <w:rsid w:val="00AA3BE6"/>
    <w:rsid w:val="00AC23C8"/>
    <w:rsid w:val="00AF769C"/>
    <w:rsid w:val="00B630C6"/>
    <w:rsid w:val="00C17ACE"/>
    <w:rsid w:val="00C8688C"/>
    <w:rsid w:val="00CB0125"/>
    <w:rsid w:val="00EA4573"/>
    <w:rsid w:val="00EA7DD3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FAD45-7645-4F1A-A536-A554632D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23</cp:revision>
  <dcterms:created xsi:type="dcterms:W3CDTF">2020-03-15T11:30:00Z</dcterms:created>
  <dcterms:modified xsi:type="dcterms:W3CDTF">2020-04-10T11:43:00Z</dcterms:modified>
</cp:coreProperties>
</file>